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BD" w:rsidRDefault="001F69D1">
      <w:pPr>
        <w:spacing w:line="6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</w:t>
      </w:r>
    </w:p>
    <w:p w:rsidR="002D35BD" w:rsidRDefault="001F69D1">
      <w:pPr>
        <w:spacing w:line="6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安环函〔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151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2D35BD" w:rsidRDefault="002D35BD">
      <w:pPr>
        <w:spacing w:line="64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2D35BD" w:rsidRDefault="001F69D1">
      <w:pPr>
        <w:spacing w:line="560" w:lineRule="exact"/>
        <w:contextualSpacing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安康市生态环境局</w:t>
      </w:r>
    </w:p>
    <w:p w:rsidR="002D35BD" w:rsidRDefault="001F69D1">
      <w:pPr>
        <w:adjustRightInd w:val="0"/>
        <w:snapToGrid w:val="0"/>
        <w:spacing w:line="560" w:lineRule="exact"/>
        <w:contextualSpacing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陕西燃气集团交通能源发展有限公司十天高速安康东服务区（南区）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LNG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加气站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项目固体废物污染防治设施竣工</w:t>
      </w:r>
    </w:p>
    <w:p w:rsidR="002D35BD" w:rsidRDefault="001F69D1">
      <w:pPr>
        <w:adjustRightInd w:val="0"/>
        <w:snapToGrid w:val="0"/>
        <w:spacing w:line="560" w:lineRule="exact"/>
        <w:contextualSpacing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环境保护验收的批复</w:t>
      </w:r>
    </w:p>
    <w:p w:rsidR="002D35BD" w:rsidRDefault="002D35BD">
      <w:pPr>
        <w:spacing w:line="600" w:lineRule="exact"/>
        <w:jc w:val="center"/>
        <w:rPr>
          <w:rFonts w:ascii="宋体" w:eastAsia="宋体" w:hAnsi="宋体" w:cs="宋体"/>
          <w:sz w:val="44"/>
          <w:szCs w:val="44"/>
        </w:rPr>
      </w:pPr>
    </w:p>
    <w:p w:rsidR="002D35BD" w:rsidRDefault="001F69D1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陕西燃气集团交通能源发展有限公司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2D35BD" w:rsidRDefault="001F69D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你公司报来《关于</w:t>
      </w:r>
      <w:r>
        <w:rPr>
          <w:rFonts w:ascii="仿宋_GB2312" w:eastAsia="仿宋_GB2312" w:hAnsi="仿宋_GB2312" w:cs="仿宋_GB2312" w:hint="eastAsia"/>
          <w:sz w:val="32"/>
          <w:szCs w:val="32"/>
        </w:rPr>
        <w:t>十天高速安康东服务区（南区）</w:t>
      </w:r>
      <w:r>
        <w:rPr>
          <w:rFonts w:ascii="仿宋_GB2312" w:eastAsia="仿宋_GB2312" w:hAnsi="仿宋_GB2312" w:cs="仿宋_GB2312" w:hint="eastAsia"/>
          <w:sz w:val="32"/>
          <w:szCs w:val="32"/>
        </w:rPr>
        <w:t>LNG</w:t>
      </w:r>
      <w:r>
        <w:rPr>
          <w:rFonts w:ascii="仿宋_GB2312" w:eastAsia="仿宋_GB2312" w:hAnsi="仿宋_GB2312" w:cs="仿宋_GB2312" w:hint="eastAsia"/>
          <w:sz w:val="32"/>
          <w:szCs w:val="32"/>
        </w:rPr>
        <w:t>加气站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项目固体废物污染防治设施竣工环境保护验收的申请》及相关材料收悉。我局于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日对该项目固体废物污染防治设施进行了竣工环境保护现场检查。经研究，现批复如下：</w:t>
      </w:r>
    </w:p>
    <w:p w:rsidR="002D35BD" w:rsidRDefault="001F69D1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项目建设基本情况</w:t>
      </w:r>
    </w:p>
    <w:p w:rsidR="002D35BD" w:rsidRDefault="001F69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十天高速安康东服务区（南区）</w:t>
      </w:r>
      <w:r>
        <w:rPr>
          <w:rFonts w:ascii="仿宋_GB2312" w:eastAsia="仿宋_GB2312" w:hAnsi="仿宋_GB2312" w:cs="仿宋_GB2312" w:hint="eastAsia"/>
          <w:sz w:val="32"/>
          <w:szCs w:val="32"/>
        </w:rPr>
        <w:t>LNG</w:t>
      </w:r>
      <w:r>
        <w:rPr>
          <w:rFonts w:ascii="仿宋_GB2312" w:eastAsia="仿宋_GB2312" w:hAnsi="仿宋_GB2312" w:cs="仿宋_GB2312" w:hint="eastAsia"/>
          <w:sz w:val="32"/>
          <w:szCs w:val="32"/>
        </w:rPr>
        <w:t>加气站项目位于安康市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汉滨区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十天高速安康东服务区（南区）西部，站区用地面积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3254m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</w:t>
      </w:r>
      <w:r>
        <w:rPr>
          <w:rFonts w:ascii="仿宋_GB2312" w:eastAsia="仿宋_GB2312" w:hAnsi="仿宋_GB2312" w:cs="仿宋_GB2312" w:hint="eastAsia"/>
          <w:sz w:val="32"/>
          <w:szCs w:val="32"/>
        </w:rPr>
        <w:t>建</w:t>
      </w:r>
      <w:r>
        <w:rPr>
          <w:rFonts w:ascii="仿宋_GB2312" w:eastAsia="仿宋_GB2312" w:hAnsi="仿宋_GB2312" w:cs="仿宋_GB2312" w:hint="eastAsia"/>
          <w:sz w:val="32"/>
          <w:szCs w:val="32"/>
        </w:rPr>
        <w:t>设</w:t>
      </w:r>
      <w:r>
        <w:rPr>
          <w:rFonts w:ascii="仿宋_GB2312" w:eastAsia="仿宋_GB2312" w:hAnsi="仿宋_GB2312" w:cs="仿宋_GB2312" w:hint="eastAsia"/>
          <w:sz w:val="32"/>
          <w:szCs w:val="32"/>
        </w:rPr>
        <w:t>LNG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加注站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一座及其附属设施，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建设规模为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0000</w:t>
      </w:r>
      <w:r>
        <w:rPr>
          <w:rFonts w:ascii="仿宋_GB2312" w:eastAsia="仿宋_GB2312" w:hAnsi="仿宋_GB2312" w:cs="仿宋_GB2312" w:hint="eastAsia"/>
          <w:sz w:val="32"/>
          <w:szCs w:val="32"/>
        </w:rPr>
        <w:t>Nm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/d</w:t>
      </w:r>
      <w:r>
        <w:rPr>
          <w:rFonts w:ascii="仿宋_GB2312" w:eastAsia="仿宋_GB2312" w:hAnsi="仿宋_GB2312" w:cs="仿宋_GB2312" w:hint="eastAsia"/>
          <w:sz w:val="32"/>
          <w:szCs w:val="32"/>
        </w:rPr>
        <w:t>，为三级加气站。项目总投资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730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万元，其中环保投资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万元，占总投资的</w:t>
      </w:r>
      <w:r>
        <w:rPr>
          <w:rFonts w:ascii="仿宋_GB2312" w:eastAsia="仿宋_GB2312" w:hAnsi="仿宋_GB2312" w:cs="仿宋_GB2312" w:hint="eastAsia"/>
          <w:sz w:val="32"/>
          <w:szCs w:val="32"/>
        </w:rPr>
        <w:t>4.1%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D35BD" w:rsidRDefault="001F69D1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固体废物污染防治设施落实情况及验收结论</w:t>
      </w:r>
    </w:p>
    <w:p w:rsidR="002D35BD" w:rsidRDefault="001F69D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该项目环境保护手续齐全，落实了环境影响报告表及其批复中提出的固体废物污染防治措施，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我局同意该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固体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废物污染防治设施通过验收。</w:t>
      </w:r>
    </w:p>
    <w:p w:rsidR="002D35BD" w:rsidRDefault="001F69D1">
      <w:pPr>
        <w:spacing w:line="560" w:lineRule="exact"/>
        <w:ind w:leftChars="304" w:left="638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有关要求</w:t>
      </w:r>
    </w:p>
    <w:p w:rsidR="002D35BD" w:rsidRDefault="001F69D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（一）加强运营期环保设施的日常维护和检查，确保正常运行和使用。</w:t>
      </w:r>
    </w:p>
    <w:p w:rsidR="002D35BD" w:rsidRDefault="001F69D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sz w:val="32"/>
          <w:szCs w:val="32"/>
        </w:rPr>
        <w:t>严格落实</w:t>
      </w:r>
      <w:r>
        <w:rPr>
          <w:rFonts w:ascii="仿宋" w:eastAsia="仿宋" w:hAnsi="仿宋" w:cs="仿宋" w:hint="eastAsia"/>
          <w:sz w:val="32"/>
          <w:szCs w:val="32"/>
        </w:rPr>
        <w:t>危险废物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收集和贮存，定期委托有资质单位进行处置。</w:t>
      </w:r>
    </w:p>
    <w:p w:rsidR="002D35BD" w:rsidRDefault="001F69D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按照《建设项目竣工环境保护验收暂行办法》相关要求，完成项目自主验收相关工作。</w:t>
      </w:r>
    </w:p>
    <w:p w:rsidR="002D35BD" w:rsidRDefault="001F69D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按照《建设项目环境保护事中事后监督管理办法（试行）》要求，该项目竣工环境保护验收后，安康市生态环境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局汉滨分局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负责对该项目的事中事后监督管理。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</w:p>
    <w:p w:rsidR="002D35BD" w:rsidRDefault="001F69D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</w:p>
    <w:p w:rsidR="002D35BD" w:rsidRDefault="002D35BD">
      <w:pPr>
        <w:rPr>
          <w:rFonts w:ascii="仿宋_GB2312" w:eastAsia="仿宋_GB2312" w:hAnsi="仿宋_GB2312" w:cs="仿宋_GB2312"/>
          <w:sz w:val="32"/>
          <w:szCs w:val="32"/>
        </w:rPr>
      </w:pPr>
    </w:p>
    <w:p w:rsidR="002D35BD" w:rsidRDefault="002D35BD">
      <w:pPr>
        <w:rPr>
          <w:rFonts w:ascii="仿宋_GB2312" w:eastAsia="仿宋_GB2312" w:hAnsi="仿宋_GB2312" w:cs="仿宋_GB2312"/>
          <w:sz w:val="32"/>
          <w:szCs w:val="32"/>
        </w:rPr>
      </w:pPr>
    </w:p>
    <w:p w:rsidR="002D35BD" w:rsidRDefault="001F69D1">
      <w:pPr>
        <w:ind w:firstLineChars="900" w:firstLine="288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安康市生态环境局</w:t>
      </w:r>
    </w:p>
    <w:p w:rsidR="002D35BD" w:rsidRDefault="001F69D1">
      <w:pPr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2020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25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2D35BD" w:rsidRDefault="002D35BD"/>
    <w:p w:rsidR="002D35BD" w:rsidRDefault="002D35BD"/>
    <w:p w:rsidR="002D35BD" w:rsidRDefault="002D35BD"/>
    <w:p w:rsidR="002D35BD" w:rsidRDefault="002D35BD"/>
    <w:p w:rsidR="002D35BD" w:rsidRDefault="002D35BD"/>
    <w:p w:rsidR="002D35BD" w:rsidRDefault="002D35BD"/>
    <w:p w:rsidR="002D35BD" w:rsidRDefault="002D35BD"/>
    <w:p w:rsidR="002D35BD" w:rsidRDefault="002D35BD"/>
    <w:p w:rsidR="002D35BD" w:rsidRDefault="002D35BD"/>
    <w:p w:rsidR="002D35BD" w:rsidRDefault="002D35BD"/>
    <w:p w:rsidR="002D35BD" w:rsidRDefault="002D35BD"/>
    <w:p w:rsidR="002D35BD" w:rsidRDefault="001F69D1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抄送：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市生态环境保护综合执法支队</w:t>
      </w:r>
      <w:r>
        <w:rPr>
          <w:rFonts w:ascii="仿宋_GB2312" w:eastAsia="仿宋_GB2312" w:hAnsi="Times New Roman" w:cs="宋体" w:hint="eastAsia"/>
          <w:color w:val="000000"/>
          <w:spacing w:val="15"/>
          <w:sz w:val="28"/>
          <w:szCs w:val="28"/>
        </w:rPr>
        <w:t>，市生态环境</w:t>
      </w:r>
      <w:proofErr w:type="gramStart"/>
      <w:r>
        <w:rPr>
          <w:rFonts w:ascii="仿宋_GB2312" w:eastAsia="仿宋_GB2312" w:hAnsi="Times New Roman" w:cs="宋体" w:hint="eastAsia"/>
          <w:color w:val="000000"/>
          <w:spacing w:val="15"/>
          <w:sz w:val="28"/>
          <w:szCs w:val="28"/>
        </w:rPr>
        <w:t>局汉滨</w:t>
      </w:r>
      <w:proofErr w:type="gramEnd"/>
      <w:r>
        <w:rPr>
          <w:rFonts w:ascii="仿宋_GB2312" w:eastAsia="仿宋_GB2312" w:hAnsi="Times New Roman" w:cs="宋体" w:hint="eastAsia"/>
          <w:color w:val="000000"/>
          <w:spacing w:val="15"/>
          <w:sz w:val="28"/>
          <w:szCs w:val="28"/>
        </w:rPr>
        <w:t>分局。</w:t>
      </w:r>
      <w:r>
        <w:rPr>
          <w:rFonts w:ascii="仿宋_GB2312" w:eastAsia="仿宋_GB2312" w:hAnsi="Times New Roman" w:cs="宋体" w:hint="eastAsia"/>
          <w:color w:val="000000"/>
          <w:spacing w:val="15"/>
          <w:sz w:val="28"/>
          <w:szCs w:val="28"/>
        </w:rPr>
        <w:t xml:space="preserve">                                      </w:t>
      </w:r>
    </w:p>
    <w:sectPr w:rsidR="002D35BD" w:rsidSect="002D35B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D1" w:rsidRDefault="001F69D1" w:rsidP="002D35BD">
      <w:r>
        <w:separator/>
      </w:r>
    </w:p>
  </w:endnote>
  <w:endnote w:type="continuationSeparator" w:id="0">
    <w:p w:rsidR="001F69D1" w:rsidRDefault="001F69D1" w:rsidP="002D3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BD" w:rsidRDefault="002D35B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2D35BD" w:rsidRDefault="002D35B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1F69D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07E4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D1" w:rsidRDefault="001F69D1" w:rsidP="002D35BD">
      <w:r>
        <w:separator/>
      </w:r>
    </w:p>
  </w:footnote>
  <w:footnote w:type="continuationSeparator" w:id="0">
    <w:p w:rsidR="001F69D1" w:rsidRDefault="001F69D1" w:rsidP="002D3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225A5F"/>
    <w:multiLevelType w:val="singleLevel"/>
    <w:tmpl w:val="F3225A5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B53D6"/>
    <w:rsid w:val="000038F3"/>
    <w:rsid w:val="000B12B9"/>
    <w:rsid w:val="00104E7D"/>
    <w:rsid w:val="001F69D1"/>
    <w:rsid w:val="001F6FF1"/>
    <w:rsid w:val="002836FB"/>
    <w:rsid w:val="002B0907"/>
    <w:rsid w:val="002D35BD"/>
    <w:rsid w:val="003B5995"/>
    <w:rsid w:val="00490F81"/>
    <w:rsid w:val="00494D04"/>
    <w:rsid w:val="004B53D6"/>
    <w:rsid w:val="0050470D"/>
    <w:rsid w:val="00511949"/>
    <w:rsid w:val="00511D12"/>
    <w:rsid w:val="005832C3"/>
    <w:rsid w:val="00676E7D"/>
    <w:rsid w:val="00690046"/>
    <w:rsid w:val="006F67E7"/>
    <w:rsid w:val="0071434A"/>
    <w:rsid w:val="008303E2"/>
    <w:rsid w:val="008A1DDB"/>
    <w:rsid w:val="008B6DA7"/>
    <w:rsid w:val="00940E26"/>
    <w:rsid w:val="009504DF"/>
    <w:rsid w:val="009D2854"/>
    <w:rsid w:val="00A07E43"/>
    <w:rsid w:val="00A11A8B"/>
    <w:rsid w:val="00A77B47"/>
    <w:rsid w:val="00B63467"/>
    <w:rsid w:val="00B71F6D"/>
    <w:rsid w:val="00B765D3"/>
    <w:rsid w:val="00BF65B6"/>
    <w:rsid w:val="00D97C19"/>
    <w:rsid w:val="00E13950"/>
    <w:rsid w:val="00E868B1"/>
    <w:rsid w:val="00F55E5D"/>
    <w:rsid w:val="0874502A"/>
    <w:rsid w:val="08C61AD8"/>
    <w:rsid w:val="2475041C"/>
    <w:rsid w:val="43B50F49"/>
    <w:rsid w:val="5BA1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2D35BD"/>
    <w:pPr>
      <w:keepNext/>
      <w:keepLines/>
      <w:spacing w:before="260" w:after="260" w:line="500" w:lineRule="exact"/>
      <w:ind w:firstLineChars="200" w:firstLine="640"/>
      <w:outlineLvl w:val="1"/>
    </w:pPr>
    <w:rPr>
      <w:rFonts w:ascii="Arial" w:eastAsia="黑体" w:hAnsi="Arial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2D35BD"/>
    <w:pPr>
      <w:spacing w:after="120"/>
      <w:ind w:leftChars="200" w:left="420"/>
    </w:pPr>
  </w:style>
  <w:style w:type="paragraph" w:styleId="a4">
    <w:name w:val="footer"/>
    <w:basedOn w:val="a"/>
    <w:link w:val="Char0"/>
    <w:qFormat/>
    <w:rsid w:val="002D35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D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First Indent 2"/>
    <w:basedOn w:val="a3"/>
    <w:link w:val="2Char0"/>
    <w:unhideWhenUsed/>
    <w:qFormat/>
    <w:rsid w:val="002D35B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9"/>
    <w:qFormat/>
    <w:rsid w:val="002D35BD"/>
    <w:rPr>
      <w:rFonts w:ascii="Arial" w:eastAsia="黑体" w:hAnsi="Arial"/>
      <w:bCs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2D35BD"/>
    <w:rPr>
      <w:szCs w:val="24"/>
    </w:rPr>
  </w:style>
  <w:style w:type="character" w:customStyle="1" w:styleId="2Char0">
    <w:name w:val="正文首行缩进 2 Char"/>
    <w:basedOn w:val="Char"/>
    <w:link w:val="20"/>
    <w:qFormat/>
    <w:rsid w:val="002D35BD"/>
  </w:style>
  <w:style w:type="character" w:customStyle="1" w:styleId="Char0">
    <w:name w:val="页脚 Char"/>
    <w:basedOn w:val="a0"/>
    <w:link w:val="a4"/>
    <w:qFormat/>
    <w:rsid w:val="002D35BD"/>
    <w:rPr>
      <w:sz w:val="18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2D35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2</cp:revision>
  <cp:lastPrinted>2020-08-19T02:32:00Z</cp:lastPrinted>
  <dcterms:created xsi:type="dcterms:W3CDTF">2020-08-26T09:02:00Z</dcterms:created>
  <dcterms:modified xsi:type="dcterms:W3CDTF">2020-08-26T09:02:00Z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